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09191" w14:textId="77777777" w:rsidR="00D36C2F" w:rsidRPr="00AA0DA0" w:rsidRDefault="00D36C2F" w:rsidP="00D36C2F">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0B3D456A"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489CAFE6"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3E14F3D4"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44DAEDB9"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1DDEA6A7"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r w:rsidRPr="00AA0DA0">
        <w:rPr>
          <w:rFonts w:ascii="Arial" w:hAnsi="Arial" w:cs="Arial"/>
          <w:kern w:val="0"/>
          <w:sz w:val="24"/>
          <w:szCs w:val="24"/>
          <w14:ligatures w14:val="none"/>
        </w:rPr>
        <w:t xml:space="preserve"> </w:t>
      </w:r>
    </w:p>
    <w:p w14:paraId="01AC2359"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8" w:history="1">
        <w:r w:rsidRPr="00AA0DA0">
          <w:rPr>
            <w:rFonts w:ascii="Arial" w:hAnsi="Arial" w:cs="Arial"/>
            <w:color w:val="467886" w:themeColor="hyperlink"/>
            <w:kern w:val="0"/>
            <w:szCs w:val="24"/>
            <w:u w:val="single"/>
            <w14:ligatures w14:val="none"/>
          </w:rPr>
          <w:t>www.wigtontown.com</w:t>
        </w:r>
      </w:hyperlink>
    </w:p>
    <w:p w14:paraId="43D4B62B" w14:textId="77777777" w:rsidR="00D36C2F" w:rsidRPr="00AA0DA0" w:rsidRDefault="00D36C2F" w:rsidP="00D36C2F">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525D693D" w14:textId="5ABCE9CD" w:rsidR="00D36C2F" w:rsidRPr="00AA0DA0" w:rsidRDefault="00A81F09" w:rsidP="00D36C2F">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5</w:t>
      </w:r>
      <w:r w:rsidRPr="00A81F09">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June 2025</w:t>
      </w:r>
    </w:p>
    <w:p w14:paraId="649B1CEE" w14:textId="77777777" w:rsidR="00D36C2F" w:rsidRPr="00AA0DA0" w:rsidRDefault="00D36C2F" w:rsidP="00D36C2F">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2DB1B326" w14:textId="77777777" w:rsidR="00D36C2F" w:rsidRPr="00AA0DA0" w:rsidRDefault="00D36C2F" w:rsidP="00D36C2F">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153286BC" w14:textId="77777777" w:rsidR="00D36C2F" w:rsidRPr="00AA0DA0" w:rsidRDefault="00D36C2F" w:rsidP="00D36C2F">
      <w:pPr>
        <w:rPr>
          <w:rFonts w:ascii="Arial" w:hAnsi="Arial" w:cs="Arial"/>
          <w:kern w:val="0"/>
          <w14:ligatures w14:val="none"/>
        </w:rPr>
      </w:pPr>
      <w:r w:rsidRPr="00AA0DA0">
        <w:rPr>
          <w:rFonts w:ascii="Arial" w:hAnsi="Arial" w:cs="Arial"/>
          <w:kern w:val="0"/>
          <w14:ligatures w14:val="none"/>
        </w:rPr>
        <w:t>Dear Councillors</w:t>
      </w:r>
      <w:r>
        <w:rPr>
          <w:rFonts w:ascii="Arial" w:hAnsi="Arial" w:cs="Arial"/>
          <w:kern w:val="0"/>
          <w14:ligatures w14:val="none"/>
        </w:rPr>
        <w:t>,</w:t>
      </w:r>
    </w:p>
    <w:p w14:paraId="4E678A2D" w14:textId="5F882FCD" w:rsidR="00D36C2F" w:rsidRPr="0034382F" w:rsidRDefault="00D36C2F" w:rsidP="00D36C2F">
      <w:pPr>
        <w:jc w:val="both"/>
        <w:rPr>
          <w:rFonts w:ascii="Arial" w:hAnsi="Arial" w:cs="Arial"/>
          <w:b/>
          <w:bCs/>
          <w:kern w:val="0"/>
          <w14:ligatures w14:val="none"/>
        </w:rPr>
      </w:pPr>
      <w:r w:rsidRPr="00AA0DA0">
        <w:rPr>
          <w:rFonts w:ascii="Arial" w:hAnsi="Arial" w:cs="Arial"/>
          <w:kern w:val="0"/>
          <w14:ligatures w14:val="none"/>
        </w:rPr>
        <w:t xml:space="preserve">You are summoned to attend a meeting of </w:t>
      </w:r>
      <w:r>
        <w:rPr>
          <w:rFonts w:ascii="Arial" w:hAnsi="Arial" w:cs="Arial"/>
          <w:kern w:val="0"/>
          <w14:ligatures w14:val="none"/>
        </w:rPr>
        <w:t xml:space="preserve">the </w:t>
      </w:r>
      <w:r w:rsidRPr="00216716">
        <w:rPr>
          <w:rFonts w:ascii="Arial" w:hAnsi="Arial" w:cs="Arial"/>
          <w:b/>
          <w:bCs/>
          <w:kern w:val="0"/>
          <w14:ligatures w14:val="none"/>
        </w:rPr>
        <w:t>Finance</w:t>
      </w:r>
      <w:r>
        <w:rPr>
          <w:rFonts w:ascii="Arial" w:hAnsi="Arial" w:cs="Arial"/>
          <w:b/>
          <w:bCs/>
          <w:kern w:val="0"/>
          <w14:ligatures w14:val="none"/>
        </w:rPr>
        <w:t xml:space="preserve"> </w:t>
      </w:r>
      <w:r w:rsidRPr="006F3972">
        <w:rPr>
          <w:rFonts w:ascii="Arial" w:hAnsi="Arial" w:cs="Arial"/>
          <w:b/>
          <w:bCs/>
          <w:kern w:val="0"/>
          <w14:ligatures w14:val="none"/>
        </w:rPr>
        <w:t>Committee</w:t>
      </w:r>
      <w:r w:rsidRPr="00AA0DA0">
        <w:rPr>
          <w:rFonts w:ascii="Arial" w:hAnsi="Arial" w:cs="Arial"/>
          <w:kern w:val="0"/>
          <w14:ligatures w14:val="none"/>
        </w:rPr>
        <w:t xml:space="preserve"> on </w:t>
      </w:r>
      <w:r w:rsidR="00A81F09">
        <w:rPr>
          <w:rFonts w:ascii="Arial" w:hAnsi="Arial" w:cs="Arial"/>
          <w:b/>
          <w:kern w:val="0"/>
          <w14:ligatures w14:val="none"/>
        </w:rPr>
        <w:t>Wednesday 11</w:t>
      </w:r>
      <w:r w:rsidR="00A81F09" w:rsidRPr="00A81F09">
        <w:rPr>
          <w:rFonts w:ascii="Arial" w:hAnsi="Arial" w:cs="Arial"/>
          <w:b/>
          <w:kern w:val="0"/>
          <w:vertAlign w:val="superscript"/>
          <w14:ligatures w14:val="none"/>
        </w:rPr>
        <w:t>th</w:t>
      </w:r>
      <w:r w:rsidR="00A81F09">
        <w:rPr>
          <w:rFonts w:ascii="Arial" w:hAnsi="Arial" w:cs="Arial"/>
          <w:b/>
          <w:kern w:val="0"/>
          <w14:ligatures w14:val="none"/>
        </w:rPr>
        <w:t xml:space="preserve"> June</w:t>
      </w:r>
      <w:r w:rsidR="00670BE4">
        <w:rPr>
          <w:rFonts w:ascii="Arial" w:hAnsi="Arial" w:cs="Arial"/>
          <w:b/>
          <w:kern w:val="0"/>
          <w14:ligatures w14:val="none"/>
        </w:rPr>
        <w:t xml:space="preserve"> </w:t>
      </w:r>
      <w:r>
        <w:rPr>
          <w:rFonts w:ascii="Arial" w:hAnsi="Arial" w:cs="Arial"/>
          <w:b/>
          <w:kern w:val="0"/>
          <w14:ligatures w14:val="none"/>
        </w:rPr>
        <w:t xml:space="preserve">2025 at </w:t>
      </w:r>
      <w:r w:rsidR="00670BE4">
        <w:rPr>
          <w:rFonts w:ascii="Arial" w:hAnsi="Arial" w:cs="Arial"/>
          <w:b/>
          <w:kern w:val="0"/>
          <w14:ligatures w14:val="none"/>
        </w:rPr>
        <w:t>6:</w:t>
      </w:r>
      <w:r w:rsidR="00A81F09">
        <w:rPr>
          <w:rFonts w:ascii="Arial" w:hAnsi="Arial" w:cs="Arial"/>
          <w:b/>
          <w:kern w:val="0"/>
          <w14:ligatures w14:val="none"/>
        </w:rPr>
        <w:t>15</w:t>
      </w:r>
      <w:r w:rsidRPr="00AA0DA0">
        <w:rPr>
          <w:rFonts w:ascii="Arial" w:hAnsi="Arial" w:cs="Arial"/>
          <w:b/>
          <w:kern w:val="0"/>
          <w14:ligatures w14:val="none"/>
        </w:rPr>
        <w:t xml:space="preserve">pm </w:t>
      </w:r>
      <w:r w:rsidRPr="00AA0DA0">
        <w:rPr>
          <w:rFonts w:ascii="Arial" w:hAnsi="Arial" w:cs="Arial"/>
          <w:kern w:val="0"/>
          <w14:ligatures w14:val="none"/>
        </w:rPr>
        <w:t>at</w:t>
      </w:r>
      <w:r>
        <w:rPr>
          <w:rFonts w:ascii="Arial" w:hAnsi="Arial" w:cs="Arial"/>
          <w:kern w:val="0"/>
          <w14:ligatures w14:val="none"/>
        </w:rPr>
        <w:t xml:space="preserve"> </w:t>
      </w:r>
      <w:r w:rsidR="00A81F09">
        <w:rPr>
          <w:rFonts w:ascii="Arial" w:hAnsi="Arial" w:cs="Arial"/>
          <w:b/>
          <w:bCs/>
          <w:kern w:val="0"/>
          <w14:ligatures w14:val="none"/>
        </w:rPr>
        <w:t xml:space="preserve">Market Hall, </w:t>
      </w:r>
      <w:r w:rsidR="00FF2041">
        <w:rPr>
          <w:rFonts w:ascii="Arial" w:hAnsi="Arial" w:cs="Arial"/>
          <w:b/>
          <w:bCs/>
          <w:kern w:val="0"/>
          <w14:ligatures w14:val="none"/>
        </w:rPr>
        <w:t>Wigton.</w:t>
      </w:r>
    </w:p>
    <w:p w14:paraId="752CBCCE" w14:textId="77777777" w:rsidR="00D36C2F" w:rsidRPr="00AA0DA0" w:rsidRDefault="00D36C2F" w:rsidP="00D36C2F">
      <w:pPr>
        <w:rPr>
          <w:rFonts w:ascii="Arial" w:hAnsi="Arial" w:cs="Arial"/>
          <w:kern w:val="0"/>
          <w14:ligatures w14:val="none"/>
        </w:rPr>
      </w:pPr>
      <w:r w:rsidRPr="00AA0DA0">
        <w:rPr>
          <w:rFonts w:ascii="Arial" w:hAnsi="Arial" w:cs="Arial"/>
          <w:kern w:val="0"/>
          <w14:ligatures w14:val="none"/>
        </w:rPr>
        <w:t>Please let me know if you can attend.</w:t>
      </w:r>
    </w:p>
    <w:p w14:paraId="48D8A6CF" w14:textId="77777777" w:rsidR="00D36C2F" w:rsidRPr="00AA0DA0" w:rsidRDefault="00D36C2F" w:rsidP="00D36C2F">
      <w:pPr>
        <w:rPr>
          <w:rFonts w:ascii="Arial" w:hAnsi="Arial" w:cs="Arial"/>
          <w:kern w:val="0"/>
          <w14:ligatures w14:val="none"/>
        </w:rPr>
      </w:pPr>
      <w:r w:rsidRPr="00AA0DA0">
        <w:rPr>
          <w:rFonts w:ascii="Arial" w:hAnsi="Arial" w:cs="Arial"/>
          <w:kern w:val="0"/>
          <w14:ligatures w14:val="none"/>
        </w:rPr>
        <w:t>Yours sincerely,</w:t>
      </w:r>
    </w:p>
    <w:p w14:paraId="3A843581" w14:textId="77777777" w:rsidR="00D36C2F" w:rsidRPr="00AA0DA0" w:rsidRDefault="00D36C2F" w:rsidP="00D36C2F">
      <w:pPr>
        <w:rPr>
          <w:rFonts w:ascii="Arial" w:hAnsi="Arial" w:cs="Arial"/>
          <w:kern w:val="0"/>
          <w14:ligatures w14:val="none"/>
        </w:rPr>
      </w:pPr>
      <w:r w:rsidRPr="00AA0DA0">
        <w:rPr>
          <w:rFonts w:ascii="Arial" w:hAnsi="Arial" w:cs="Arial"/>
          <w:noProof/>
          <w:kern w:val="0"/>
          <w:lang w:eastAsia="en-GB"/>
          <w14:ligatures w14:val="none"/>
        </w:rPr>
        <mc:AlternateContent>
          <mc:Choice Requires="wps">
            <w:drawing>
              <wp:inline distT="0" distB="0" distL="0" distR="0" wp14:anchorId="59AA583A" wp14:editId="77078AA0">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738CE" w14:textId="77777777" w:rsidR="00D36C2F" w:rsidRPr="002E7B4D" w:rsidRDefault="00D36C2F" w:rsidP="00D36C2F">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59AA583A"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131738CE" w14:textId="77777777" w:rsidR="00D36C2F" w:rsidRPr="002E7B4D" w:rsidRDefault="00D36C2F" w:rsidP="00D36C2F">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7D057BB0" w14:textId="77777777" w:rsidR="00D36C2F" w:rsidRDefault="00D36C2F" w:rsidP="00D36C2F">
      <w:pPr>
        <w:rPr>
          <w:rFonts w:ascii="Arial" w:hAnsi="Arial" w:cs="Arial"/>
          <w:kern w:val="0"/>
          <w14:ligatures w14:val="none"/>
        </w:rPr>
      </w:pPr>
      <w:r>
        <w:rPr>
          <w:rFonts w:ascii="Arial" w:hAnsi="Arial" w:cs="Arial"/>
          <w:kern w:val="0"/>
          <w14:ligatures w14:val="none"/>
        </w:rPr>
        <w:t>Emma Ireton</w:t>
      </w:r>
    </w:p>
    <w:p w14:paraId="17A0EA4D" w14:textId="6202B64E" w:rsidR="00D36C2F" w:rsidRPr="00D36C2F" w:rsidRDefault="00D36C2F" w:rsidP="00D36C2F">
      <w:pPr>
        <w:rPr>
          <w:rFonts w:ascii="Arial" w:hAnsi="Arial" w:cs="Arial"/>
          <w:kern w:val="0"/>
          <w14:ligatures w14:val="none"/>
        </w:rPr>
      </w:pPr>
      <w:r w:rsidRPr="00AA0DA0">
        <w:rPr>
          <w:rFonts w:ascii="Arial" w:hAnsi="Arial" w:cs="Arial"/>
          <w:kern w:val="0"/>
          <w14:ligatures w14:val="none"/>
        </w:rPr>
        <w:t xml:space="preserve">Clerk to the Council </w:t>
      </w:r>
    </w:p>
    <w:p w14:paraId="13495B7A" w14:textId="77777777" w:rsidR="00D36C2F" w:rsidRDefault="00D36C2F" w:rsidP="00D36C2F">
      <w:pPr>
        <w:rPr>
          <w:rFonts w:ascii="Arial" w:hAnsi="Arial" w:cs="Arial"/>
          <w:kern w:val="0"/>
          <w:sz w:val="28"/>
          <w:szCs w:val="28"/>
          <w14:ligatures w14:val="none"/>
        </w:rPr>
      </w:pPr>
      <w:r w:rsidRPr="00AA0DA0">
        <w:rPr>
          <w:rFonts w:ascii="Arial" w:hAnsi="Arial" w:cs="Arial"/>
          <w:kern w:val="0"/>
          <w:sz w:val="28"/>
          <w:szCs w:val="28"/>
          <w14:ligatures w14:val="none"/>
        </w:rPr>
        <w:t xml:space="preserve">Agenda </w:t>
      </w:r>
    </w:p>
    <w:p w14:paraId="00470016" w14:textId="77777777" w:rsidR="00D36C2F" w:rsidRPr="00A94122" w:rsidRDefault="00D36C2F" w:rsidP="00D36C2F">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rPr>
        <w:t>Apologies</w:t>
      </w:r>
    </w:p>
    <w:p w14:paraId="3EDAF846" w14:textId="77777777" w:rsidR="00D36C2F"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To receive and accept apologies for absence</w:t>
      </w:r>
    </w:p>
    <w:p w14:paraId="71737CAE" w14:textId="77777777" w:rsidR="00D36C2F"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p>
    <w:p w14:paraId="768312F9" w14:textId="77777777" w:rsidR="00D36C2F" w:rsidRDefault="00D36C2F" w:rsidP="00D36C2F">
      <w:pPr>
        <w:overflowPunct w:val="0"/>
        <w:autoSpaceDE w:val="0"/>
        <w:autoSpaceDN w:val="0"/>
        <w:adjustRightInd w:val="0"/>
        <w:spacing w:after="0" w:line="240" w:lineRule="auto"/>
        <w:jc w:val="both"/>
        <w:rPr>
          <w:rFonts w:ascii="Arial" w:eastAsia="Times New Roman" w:hAnsi="Arial" w:cs="Arial"/>
          <w:sz w:val="24"/>
          <w:szCs w:val="24"/>
        </w:rPr>
      </w:pPr>
    </w:p>
    <w:p w14:paraId="1D7BCCBA" w14:textId="77777777" w:rsidR="00D36C2F" w:rsidRPr="0034382F" w:rsidRDefault="00D36C2F" w:rsidP="00D36C2F">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34382F">
        <w:rPr>
          <w:rFonts w:ascii="Arial" w:eastAsia="Times New Roman" w:hAnsi="Arial" w:cs="Arial"/>
          <w:b/>
          <w:sz w:val="24"/>
          <w:szCs w:val="24"/>
          <w:lang w:val="x-none"/>
        </w:rPr>
        <w:t>Minutes of the</w:t>
      </w:r>
      <w:r>
        <w:rPr>
          <w:rFonts w:ascii="Arial" w:eastAsia="Times New Roman" w:hAnsi="Arial" w:cs="Arial"/>
          <w:b/>
          <w:sz w:val="24"/>
          <w:szCs w:val="24"/>
        </w:rPr>
        <w:t xml:space="preserve"> committee</w:t>
      </w:r>
      <w:r w:rsidRPr="0034382F">
        <w:rPr>
          <w:rFonts w:ascii="Arial" w:eastAsia="Times New Roman" w:hAnsi="Arial" w:cs="Arial"/>
          <w:b/>
          <w:sz w:val="24"/>
          <w:szCs w:val="24"/>
          <w:lang w:val="x-none"/>
        </w:rPr>
        <w:t xml:space="preserve"> meeting</w:t>
      </w:r>
      <w:r w:rsidRPr="0034382F">
        <w:rPr>
          <w:rFonts w:ascii="Arial" w:eastAsia="Times New Roman" w:hAnsi="Arial" w:cs="Arial"/>
          <w:b/>
          <w:sz w:val="24"/>
          <w:szCs w:val="24"/>
        </w:rPr>
        <w:t>s</w:t>
      </w:r>
      <w:r>
        <w:rPr>
          <w:rFonts w:ascii="Arial" w:eastAsia="Times New Roman" w:hAnsi="Arial" w:cs="Arial"/>
          <w:b/>
          <w:sz w:val="24"/>
          <w:szCs w:val="24"/>
        </w:rPr>
        <w:t>.</w:t>
      </w:r>
    </w:p>
    <w:p w14:paraId="3169AF32" w14:textId="6B1C6B1A" w:rsidR="00D36C2F" w:rsidRDefault="00D36C2F" w:rsidP="00D36C2F">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 xml:space="preserve">To receive and agree the minutes of the finance meeting held </w:t>
      </w:r>
      <w:r w:rsidR="00FF2041">
        <w:rPr>
          <w:rFonts w:ascii="Arial" w:eastAsia="Times New Roman" w:hAnsi="Arial" w:cs="Arial"/>
          <w:sz w:val="24"/>
          <w:szCs w:val="24"/>
        </w:rPr>
        <w:t>22</w:t>
      </w:r>
      <w:r w:rsidR="00FF2041" w:rsidRPr="00FF2041">
        <w:rPr>
          <w:rFonts w:ascii="Arial" w:eastAsia="Times New Roman" w:hAnsi="Arial" w:cs="Arial"/>
          <w:sz w:val="24"/>
          <w:szCs w:val="24"/>
          <w:vertAlign w:val="superscript"/>
        </w:rPr>
        <w:t>nd</w:t>
      </w:r>
      <w:r w:rsidR="00FF2041">
        <w:rPr>
          <w:rFonts w:ascii="Arial" w:eastAsia="Times New Roman" w:hAnsi="Arial" w:cs="Arial"/>
          <w:sz w:val="24"/>
          <w:szCs w:val="24"/>
        </w:rPr>
        <w:t xml:space="preserve"> May 2025</w:t>
      </w:r>
    </w:p>
    <w:p w14:paraId="3E72F0C6" w14:textId="77777777" w:rsidR="00D36C2F" w:rsidRPr="00A94122"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5A8BAD13" w14:textId="77777777" w:rsidR="00D36C2F" w:rsidRPr="00A94122"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3B7BA73E" w14:textId="77777777" w:rsidR="00D36C2F" w:rsidRPr="00A94122" w:rsidRDefault="00D36C2F" w:rsidP="00D36C2F">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lang w:val="x-none"/>
        </w:rPr>
        <w:t>Declarations of Interest/Dispensations</w:t>
      </w:r>
      <w:r w:rsidRPr="00A94122">
        <w:rPr>
          <w:rFonts w:ascii="Arial" w:eastAsia="Times New Roman" w:hAnsi="Arial" w:cs="Arial"/>
          <w:sz w:val="24"/>
          <w:szCs w:val="24"/>
          <w:lang w:val="x-none"/>
        </w:rPr>
        <w:t xml:space="preserve"> </w:t>
      </w:r>
    </w:p>
    <w:p w14:paraId="11CBBA3C" w14:textId="77777777" w:rsidR="00D36C2F" w:rsidRPr="00A94122"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r w:rsidRPr="00A9412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4FB458ED" w14:textId="77777777" w:rsidR="00D36C2F" w:rsidRPr="00A94122" w:rsidRDefault="00D36C2F" w:rsidP="00D36C2F">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54C460BA" w14:textId="77777777" w:rsidR="00D36C2F" w:rsidRPr="00A94122" w:rsidRDefault="00D36C2F" w:rsidP="00D36C2F">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A94122">
        <w:rPr>
          <w:rFonts w:ascii="Arial" w:eastAsia="Times New Roman" w:hAnsi="Arial" w:cs="Arial"/>
          <w:b/>
          <w:sz w:val="24"/>
          <w:szCs w:val="24"/>
        </w:rPr>
        <w:t>Exclusion of the Press and the Public</w:t>
      </w:r>
    </w:p>
    <w:p w14:paraId="0CBF973D" w14:textId="77777777" w:rsidR="00D36C2F" w:rsidRPr="00A94122" w:rsidRDefault="00D36C2F" w:rsidP="00D36C2F">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 xml:space="preserve">To consider whether any items on the </w:t>
      </w:r>
      <w:proofErr w:type="gramStart"/>
      <w:r w:rsidRPr="00A94122">
        <w:rPr>
          <w:rFonts w:ascii="Arial" w:eastAsia="Times New Roman" w:hAnsi="Arial" w:cs="Arial"/>
          <w:sz w:val="24"/>
          <w:szCs w:val="24"/>
        </w:rPr>
        <w:t>Agenda</w:t>
      </w:r>
      <w:proofErr w:type="gramEnd"/>
      <w:r w:rsidRPr="00A94122">
        <w:rPr>
          <w:rFonts w:ascii="Arial" w:eastAsia="Times New Roman" w:hAnsi="Arial" w:cs="Arial"/>
          <w:sz w:val="24"/>
          <w:szCs w:val="24"/>
        </w:rPr>
        <w:t xml:space="preserve"> should be considered without the presence of the press and public, on the grounds of confidentiality, </w:t>
      </w:r>
      <w:proofErr w:type="gramStart"/>
      <w:r w:rsidRPr="00A94122">
        <w:rPr>
          <w:rFonts w:ascii="Arial" w:eastAsia="Times New Roman" w:hAnsi="Arial" w:cs="Arial"/>
          <w:sz w:val="24"/>
          <w:szCs w:val="24"/>
        </w:rPr>
        <w:t>pursuant to</w:t>
      </w:r>
      <w:proofErr w:type="gramEnd"/>
      <w:r w:rsidRPr="00A94122">
        <w:rPr>
          <w:rFonts w:ascii="Arial" w:eastAsia="Times New Roman" w:hAnsi="Arial" w:cs="Arial"/>
          <w:sz w:val="24"/>
          <w:szCs w:val="24"/>
        </w:rPr>
        <w:t xml:space="preserve"> the Public Bodies (Admission to Meetings) Act 1960 Section 1(2). </w:t>
      </w:r>
    </w:p>
    <w:p w14:paraId="2D19C691" w14:textId="77777777" w:rsidR="00D36C2F" w:rsidRPr="00A94122" w:rsidRDefault="00D36C2F" w:rsidP="00D36C2F">
      <w:pPr>
        <w:overflowPunct w:val="0"/>
        <w:autoSpaceDE w:val="0"/>
        <w:autoSpaceDN w:val="0"/>
        <w:adjustRightInd w:val="0"/>
        <w:spacing w:after="0" w:line="240" w:lineRule="auto"/>
        <w:jc w:val="both"/>
        <w:rPr>
          <w:rFonts w:ascii="Arial" w:eastAsia="Times New Roman" w:hAnsi="Arial" w:cs="Arial"/>
          <w:sz w:val="24"/>
          <w:szCs w:val="24"/>
        </w:rPr>
      </w:pPr>
    </w:p>
    <w:p w14:paraId="50E3867C" w14:textId="77777777" w:rsidR="00D36C2F" w:rsidRPr="009404F3" w:rsidRDefault="00D36C2F" w:rsidP="00D36C2F">
      <w:pPr>
        <w:overflowPunct w:val="0"/>
        <w:autoSpaceDE w:val="0"/>
        <w:autoSpaceDN w:val="0"/>
        <w:adjustRightInd w:val="0"/>
        <w:spacing w:after="0" w:line="240" w:lineRule="auto"/>
        <w:jc w:val="both"/>
        <w:rPr>
          <w:rFonts w:ascii="Arial" w:eastAsia="Times New Roman" w:hAnsi="Arial" w:cs="Arial"/>
          <w:kern w:val="0"/>
          <w14:ligatures w14:val="none"/>
        </w:rPr>
      </w:pPr>
    </w:p>
    <w:p w14:paraId="43AB2CC5" w14:textId="77777777" w:rsidR="00D36C2F" w:rsidRPr="00500257" w:rsidRDefault="00D36C2F" w:rsidP="00D36C2F">
      <w:pPr>
        <w:overflowPunct w:val="0"/>
        <w:autoSpaceDE w:val="0"/>
        <w:autoSpaceDN w:val="0"/>
        <w:adjustRightInd w:val="0"/>
        <w:spacing w:after="0" w:line="240" w:lineRule="auto"/>
        <w:ind w:left="360"/>
        <w:jc w:val="both"/>
        <w:rPr>
          <w:rFonts w:ascii="Arial" w:eastAsia="Times New Roman" w:hAnsi="Arial" w:cs="Arial"/>
          <w:b/>
          <w:sz w:val="24"/>
          <w:szCs w:val="24"/>
          <w:lang w:val="x-none"/>
        </w:rPr>
      </w:pPr>
      <w:r>
        <w:rPr>
          <w:rFonts w:ascii="Arial" w:eastAsia="Times New Roman" w:hAnsi="Arial" w:cs="Arial"/>
          <w:b/>
          <w:sz w:val="24"/>
          <w:szCs w:val="24"/>
        </w:rPr>
        <w:t xml:space="preserve">5.   </w:t>
      </w:r>
      <w:r w:rsidRPr="00500257">
        <w:rPr>
          <w:rFonts w:ascii="Arial" w:eastAsia="Times New Roman" w:hAnsi="Arial" w:cs="Arial"/>
          <w:b/>
          <w:sz w:val="24"/>
          <w:szCs w:val="24"/>
          <w:lang w:val="x-none"/>
        </w:rPr>
        <w:t>Public Participation</w:t>
      </w:r>
    </w:p>
    <w:p w14:paraId="18E166B9" w14:textId="77777777" w:rsidR="00D36C2F" w:rsidRDefault="00D36C2F" w:rsidP="00D36C2F">
      <w:pPr>
        <w:overflowPunct w:val="0"/>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lang w:val="x-none"/>
        </w:rPr>
        <w:t xml:space="preserve">To receive comments and representations from members of the public </w:t>
      </w:r>
      <w:r>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1A2E82ED" w14:textId="77777777" w:rsidR="00D36C2F" w:rsidRDefault="00D36C2F" w:rsidP="00D36C2F">
      <w:pPr>
        <w:overflowPunct w:val="0"/>
        <w:autoSpaceDE w:val="0"/>
        <w:autoSpaceDN w:val="0"/>
        <w:adjustRightInd w:val="0"/>
        <w:spacing w:after="0" w:line="240" w:lineRule="auto"/>
        <w:ind w:left="720"/>
        <w:jc w:val="both"/>
        <w:rPr>
          <w:rFonts w:ascii="Arial" w:eastAsia="Times New Roman" w:hAnsi="Arial" w:cs="Arial"/>
          <w:sz w:val="24"/>
          <w:szCs w:val="24"/>
        </w:rPr>
      </w:pPr>
    </w:p>
    <w:p w14:paraId="05618F06" w14:textId="77777777" w:rsidR="00D36C2F" w:rsidRPr="00AA0DA0" w:rsidRDefault="00D36C2F" w:rsidP="00D36C2F">
      <w:pPr>
        <w:overflowPunct w:val="0"/>
        <w:autoSpaceDE w:val="0"/>
        <w:autoSpaceDN w:val="0"/>
        <w:adjustRightInd w:val="0"/>
        <w:spacing w:after="0" w:line="240" w:lineRule="auto"/>
        <w:jc w:val="both"/>
        <w:rPr>
          <w:rFonts w:ascii="Arial" w:eastAsia="Times New Roman" w:hAnsi="Arial" w:cs="Arial"/>
          <w:kern w:val="0"/>
          <w14:ligatures w14:val="none"/>
        </w:rPr>
      </w:pPr>
    </w:p>
    <w:p w14:paraId="0AB89341" w14:textId="6607CEBB" w:rsidR="00D36C2F" w:rsidRPr="00D36C2F" w:rsidRDefault="00D36C2F" w:rsidP="00D36C2F">
      <w:pPr>
        <w:overflowPunct w:val="0"/>
        <w:autoSpaceDE w:val="0"/>
        <w:autoSpaceDN w:val="0"/>
        <w:adjustRightInd w:val="0"/>
        <w:spacing w:after="0" w:line="240" w:lineRule="auto"/>
        <w:ind w:left="360"/>
        <w:textAlignment w:val="baseline"/>
        <w:rPr>
          <w:rFonts w:ascii="Arial" w:hAnsi="Arial" w:cs="Arial"/>
          <w:b/>
          <w:kern w:val="0"/>
          <w:sz w:val="24"/>
          <w:szCs w:val="24"/>
          <w14:ligatures w14:val="none"/>
        </w:rPr>
      </w:pPr>
      <w:r w:rsidRPr="00D36C2F">
        <w:rPr>
          <w:rFonts w:ascii="Arial" w:hAnsi="Arial" w:cs="Arial"/>
          <w:b/>
          <w:kern w:val="0"/>
          <w:sz w:val="24"/>
          <w:szCs w:val="24"/>
          <w14:ligatures w14:val="none"/>
        </w:rPr>
        <w:t>6.   Tender Applications</w:t>
      </w:r>
    </w:p>
    <w:p w14:paraId="76D88C4D" w14:textId="4BAF7F31" w:rsidR="00D36C2F" w:rsidRDefault="00D36C2F" w:rsidP="00D36C2F">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b/>
        <w:t>To review</w:t>
      </w:r>
      <w:r w:rsidR="00FF2041">
        <w:rPr>
          <w:rFonts w:ascii="Arial" w:eastAsia="Times New Roman" w:hAnsi="Arial" w:cs="Arial"/>
          <w:sz w:val="24"/>
          <w:szCs w:val="24"/>
        </w:rPr>
        <w:t xml:space="preserve"> and</w:t>
      </w:r>
      <w:r>
        <w:rPr>
          <w:rFonts w:ascii="Arial" w:eastAsia="Times New Roman" w:hAnsi="Arial" w:cs="Arial"/>
          <w:sz w:val="24"/>
          <w:szCs w:val="24"/>
        </w:rPr>
        <w:t xml:space="preserve"> the </w:t>
      </w:r>
      <w:r w:rsidR="00FF2041">
        <w:rPr>
          <w:rFonts w:ascii="Arial" w:eastAsia="Times New Roman" w:hAnsi="Arial" w:cs="Arial"/>
          <w:sz w:val="24"/>
          <w:szCs w:val="24"/>
        </w:rPr>
        <w:t>work at the Park Bowling Club toilets to begin.</w:t>
      </w:r>
    </w:p>
    <w:p w14:paraId="31C22869" w14:textId="77777777" w:rsidR="00D36C2F" w:rsidRDefault="00D36C2F" w:rsidP="00D36C2F">
      <w:pPr>
        <w:overflowPunct w:val="0"/>
        <w:autoSpaceDE w:val="0"/>
        <w:autoSpaceDN w:val="0"/>
        <w:adjustRightInd w:val="0"/>
        <w:spacing w:after="0" w:line="240" w:lineRule="auto"/>
        <w:textAlignment w:val="baseline"/>
        <w:rPr>
          <w:rFonts w:ascii="Arial" w:eastAsia="Times New Roman" w:hAnsi="Arial" w:cs="Arial"/>
          <w:sz w:val="24"/>
          <w:szCs w:val="24"/>
        </w:rPr>
      </w:pPr>
    </w:p>
    <w:p w14:paraId="6C8B523E" w14:textId="77777777" w:rsidR="00D36C2F" w:rsidRPr="00E9320B" w:rsidRDefault="00D36C2F" w:rsidP="00D36C2F">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     </w:t>
      </w:r>
      <w:r w:rsidRPr="00E9320B">
        <w:rPr>
          <w:rFonts w:ascii="Arial" w:eastAsia="Times New Roman" w:hAnsi="Arial" w:cs="Arial"/>
          <w:b/>
          <w:bCs/>
          <w:sz w:val="24"/>
          <w:szCs w:val="24"/>
        </w:rPr>
        <w:t>7.</w:t>
      </w:r>
      <w:r>
        <w:rPr>
          <w:rFonts w:ascii="Arial" w:eastAsia="Times New Roman" w:hAnsi="Arial" w:cs="Arial"/>
          <w:sz w:val="24"/>
          <w:szCs w:val="24"/>
        </w:rPr>
        <w:t xml:space="preserve"> </w:t>
      </w:r>
      <w:r>
        <w:rPr>
          <w:rFonts w:ascii="Arial" w:eastAsia="Times New Roman" w:hAnsi="Arial" w:cs="Arial"/>
          <w:sz w:val="24"/>
          <w:szCs w:val="24"/>
        </w:rPr>
        <w:tab/>
      </w:r>
      <w:r w:rsidRPr="00E9320B">
        <w:rPr>
          <w:rFonts w:ascii="Arial" w:eastAsia="Times New Roman" w:hAnsi="Arial" w:cs="Arial"/>
          <w:b/>
          <w:bCs/>
          <w:sz w:val="24"/>
          <w:szCs w:val="24"/>
        </w:rPr>
        <w:t>Year End Accounts</w:t>
      </w:r>
    </w:p>
    <w:p w14:paraId="37DF007F" w14:textId="4EC81C97" w:rsidR="00D36C2F" w:rsidRDefault="00D36C2F" w:rsidP="00D36C2F">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b/>
        <w:t>To review</w:t>
      </w:r>
      <w:r w:rsidR="00F02932">
        <w:rPr>
          <w:rFonts w:ascii="Arial" w:eastAsia="Times New Roman" w:hAnsi="Arial" w:cs="Arial"/>
          <w:sz w:val="24"/>
          <w:szCs w:val="24"/>
        </w:rPr>
        <w:t xml:space="preserve"> and approve</w:t>
      </w:r>
      <w:r>
        <w:rPr>
          <w:rFonts w:ascii="Arial" w:eastAsia="Times New Roman" w:hAnsi="Arial" w:cs="Arial"/>
          <w:sz w:val="24"/>
          <w:szCs w:val="24"/>
        </w:rPr>
        <w:t xml:space="preserve"> year-end accounts</w:t>
      </w:r>
    </w:p>
    <w:p w14:paraId="0122D83D"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bCs/>
          <w:kern w:val="0"/>
          <w14:ligatures w14:val="none"/>
        </w:rPr>
      </w:pPr>
      <w:r w:rsidRPr="0034382F">
        <w:rPr>
          <w:rFonts w:ascii="Arial" w:eastAsia="Times New Roman" w:hAnsi="Arial" w:cs="Arial"/>
          <w:b/>
          <w:bCs/>
          <w:sz w:val="24"/>
          <w:szCs w:val="24"/>
        </w:rPr>
        <w:t xml:space="preserve">     </w:t>
      </w:r>
    </w:p>
    <w:p w14:paraId="30CE564E" w14:textId="77777777" w:rsidR="00D36C2F" w:rsidRPr="00AA0DA0" w:rsidRDefault="00D36C2F" w:rsidP="00D36C2F">
      <w:pPr>
        <w:overflowPunct w:val="0"/>
        <w:autoSpaceDE w:val="0"/>
        <w:autoSpaceDN w:val="0"/>
        <w:adjustRightInd w:val="0"/>
        <w:spacing w:after="0" w:line="240" w:lineRule="auto"/>
        <w:ind w:left="709"/>
        <w:textAlignment w:val="baseline"/>
        <w:rPr>
          <w:rFonts w:ascii="Arial" w:hAnsi="Arial" w:cs="Arial"/>
          <w:b/>
          <w:kern w:val="0"/>
          <w14:ligatures w14:val="none"/>
        </w:rPr>
      </w:pPr>
      <w:r w:rsidRPr="00AA0DA0">
        <w:rPr>
          <w:rFonts w:ascii="Arial" w:hAnsi="Arial" w:cs="Arial"/>
          <w:kern w:val="0"/>
          <w14:ligatures w14:val="none"/>
        </w:rPr>
        <w:tab/>
      </w:r>
      <w:r w:rsidRPr="00AA0DA0">
        <w:rPr>
          <w:rFonts w:ascii="Arial" w:hAnsi="Arial" w:cs="Arial"/>
          <w:kern w:val="0"/>
          <w14:ligatures w14:val="none"/>
        </w:rPr>
        <w:tab/>
      </w:r>
    </w:p>
    <w:p w14:paraId="76D1C660" w14:textId="77777777" w:rsidR="00D36C2F" w:rsidRPr="00AA0DA0" w:rsidRDefault="00D36C2F" w:rsidP="00D36C2F">
      <w:pPr>
        <w:overflowPunct w:val="0"/>
        <w:autoSpaceDE w:val="0"/>
        <w:autoSpaceDN w:val="0"/>
        <w:adjustRightInd w:val="0"/>
        <w:spacing w:after="0" w:line="240" w:lineRule="auto"/>
        <w:textAlignment w:val="baseline"/>
        <w:rPr>
          <w:rFonts w:ascii="Arial" w:hAnsi="Arial" w:cs="Arial"/>
          <w:b/>
          <w:kern w:val="0"/>
          <w14:ligatures w14:val="none"/>
        </w:rPr>
      </w:pPr>
      <w:r>
        <w:rPr>
          <w:rFonts w:ascii="Arial" w:hAnsi="Arial" w:cs="Arial"/>
          <w:b/>
          <w:kern w:val="0"/>
          <w14:ligatures w14:val="none"/>
        </w:rPr>
        <w:t xml:space="preserve">      8</w:t>
      </w:r>
      <w:r w:rsidRPr="00AA0DA0">
        <w:rPr>
          <w:rFonts w:ascii="Arial" w:hAnsi="Arial" w:cs="Arial"/>
          <w:b/>
          <w:kern w:val="0"/>
          <w14:ligatures w14:val="none"/>
        </w:rPr>
        <w:t xml:space="preserve">. Date of next meeting -   </w:t>
      </w:r>
      <w:r>
        <w:rPr>
          <w:rFonts w:ascii="Arial" w:hAnsi="Arial" w:cs="Arial"/>
          <w:b/>
          <w:kern w:val="0"/>
          <w14:ligatures w14:val="none"/>
        </w:rPr>
        <w:t>TBC</w:t>
      </w:r>
    </w:p>
    <w:p w14:paraId="68B4469F" w14:textId="77777777" w:rsidR="00D36C2F" w:rsidRDefault="00D36C2F" w:rsidP="00D36C2F"/>
    <w:p w14:paraId="67064004" w14:textId="77777777" w:rsidR="00D36C2F" w:rsidRDefault="00D36C2F" w:rsidP="00D36C2F"/>
    <w:p w14:paraId="75D2B5C3" w14:textId="77777777" w:rsidR="00D36C2F" w:rsidRDefault="00D36C2F" w:rsidP="00D36C2F"/>
    <w:p w14:paraId="2F93F1A7" w14:textId="77777777" w:rsidR="00D36C2F" w:rsidRDefault="00D36C2F" w:rsidP="00D36C2F"/>
    <w:p w14:paraId="441B6F1A" w14:textId="77777777" w:rsidR="00BB5FF4" w:rsidRDefault="00BB5FF4"/>
    <w:sectPr w:rsidR="00BB5FF4" w:rsidSect="00D36C2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85633"/>
    <w:multiLevelType w:val="hybridMultilevel"/>
    <w:tmpl w:val="A3FED38A"/>
    <w:lvl w:ilvl="0" w:tplc="89D671E4">
      <w:start w:val="6"/>
      <w:numFmt w:val="bullet"/>
      <w:lvlText w:val="-"/>
      <w:lvlJc w:val="left"/>
      <w:pPr>
        <w:ind w:left="1129" w:hanging="360"/>
      </w:pPr>
      <w:rPr>
        <w:rFonts w:ascii="Arial" w:eastAsia="Times New Roman" w:hAnsi="Arial" w:cs="Aria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num w:numId="1" w16cid:durableId="463043212">
    <w:abstractNumId w:val="0"/>
  </w:num>
  <w:num w:numId="2" w16cid:durableId="119256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2F"/>
    <w:rsid w:val="001069EE"/>
    <w:rsid w:val="00670BE4"/>
    <w:rsid w:val="00A81F09"/>
    <w:rsid w:val="00AB567E"/>
    <w:rsid w:val="00BB5FF4"/>
    <w:rsid w:val="00CC1A58"/>
    <w:rsid w:val="00D36C2F"/>
    <w:rsid w:val="00DB74FB"/>
    <w:rsid w:val="00DD5346"/>
    <w:rsid w:val="00F02932"/>
    <w:rsid w:val="00FF2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B426"/>
  <w15:chartTrackingRefBased/>
  <w15:docId w15:val="{46ABE5A8-EB71-4B34-B025-ADCEEB91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2F"/>
  </w:style>
  <w:style w:type="paragraph" w:styleId="Heading1">
    <w:name w:val="heading 1"/>
    <w:basedOn w:val="Normal"/>
    <w:next w:val="Normal"/>
    <w:link w:val="Heading1Char"/>
    <w:uiPriority w:val="9"/>
    <w:qFormat/>
    <w:rsid w:val="00D36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C2F"/>
    <w:rPr>
      <w:rFonts w:eastAsiaTheme="majorEastAsia" w:cstheme="majorBidi"/>
      <w:color w:val="272727" w:themeColor="text1" w:themeTint="D8"/>
    </w:rPr>
  </w:style>
  <w:style w:type="paragraph" w:styleId="Title">
    <w:name w:val="Title"/>
    <w:basedOn w:val="Normal"/>
    <w:next w:val="Normal"/>
    <w:link w:val="TitleChar"/>
    <w:uiPriority w:val="10"/>
    <w:qFormat/>
    <w:rsid w:val="00D36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C2F"/>
    <w:pPr>
      <w:spacing w:before="160"/>
      <w:jc w:val="center"/>
    </w:pPr>
    <w:rPr>
      <w:i/>
      <w:iCs/>
      <w:color w:val="404040" w:themeColor="text1" w:themeTint="BF"/>
    </w:rPr>
  </w:style>
  <w:style w:type="character" w:customStyle="1" w:styleId="QuoteChar">
    <w:name w:val="Quote Char"/>
    <w:basedOn w:val="DefaultParagraphFont"/>
    <w:link w:val="Quote"/>
    <w:uiPriority w:val="29"/>
    <w:rsid w:val="00D36C2F"/>
    <w:rPr>
      <w:i/>
      <w:iCs/>
      <w:color w:val="404040" w:themeColor="text1" w:themeTint="BF"/>
    </w:rPr>
  </w:style>
  <w:style w:type="paragraph" w:styleId="ListParagraph">
    <w:name w:val="List Paragraph"/>
    <w:basedOn w:val="Normal"/>
    <w:uiPriority w:val="34"/>
    <w:qFormat/>
    <w:rsid w:val="00D36C2F"/>
    <w:pPr>
      <w:ind w:left="720"/>
      <w:contextualSpacing/>
    </w:pPr>
  </w:style>
  <w:style w:type="character" w:styleId="IntenseEmphasis">
    <w:name w:val="Intense Emphasis"/>
    <w:basedOn w:val="DefaultParagraphFont"/>
    <w:uiPriority w:val="21"/>
    <w:qFormat/>
    <w:rsid w:val="00D36C2F"/>
    <w:rPr>
      <w:i/>
      <w:iCs/>
      <w:color w:val="0F4761" w:themeColor="accent1" w:themeShade="BF"/>
    </w:rPr>
  </w:style>
  <w:style w:type="paragraph" w:styleId="IntenseQuote">
    <w:name w:val="Intense Quote"/>
    <w:basedOn w:val="Normal"/>
    <w:next w:val="Normal"/>
    <w:link w:val="IntenseQuoteChar"/>
    <w:uiPriority w:val="30"/>
    <w:qFormat/>
    <w:rsid w:val="00D36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C2F"/>
    <w:rPr>
      <w:i/>
      <w:iCs/>
      <w:color w:val="0F4761" w:themeColor="accent1" w:themeShade="BF"/>
    </w:rPr>
  </w:style>
  <w:style w:type="character" w:styleId="IntenseReference">
    <w:name w:val="Intense Reference"/>
    <w:basedOn w:val="DefaultParagraphFont"/>
    <w:uiPriority w:val="32"/>
    <w:qFormat/>
    <w:rsid w:val="00D36C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gtontow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BDE4C-9808-444A-B971-2A782990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E8248-460C-41CF-9D70-3A6EE2B3A70B}">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3.xml><?xml version="1.0" encoding="utf-8"?>
<ds:datastoreItem xmlns:ds="http://schemas.openxmlformats.org/officeDocument/2006/customXml" ds:itemID="{90B7134E-988C-449B-AC69-B658FAA4F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2025-06-05T15:22:00Z</dcterms:created>
  <dcterms:modified xsi:type="dcterms:W3CDTF">2025-06-05T15:22:00Z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